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261A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E221A" w:rsidRPr="00D5517A" w:rsidRDefault="008E221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D5517A">
        <w:rPr>
          <w:rFonts w:cs="Times New Roman"/>
          <w:b/>
          <w:color w:val="FF0000"/>
          <w:sz w:val="32"/>
          <w:szCs w:val="32"/>
        </w:rPr>
        <w:t xml:space="preserve">Саратов </w:t>
      </w:r>
    </w:p>
    <w:p w:rsidR="008E221A" w:rsidRPr="00357984" w:rsidRDefault="007A0FE0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23</w:t>
      </w:r>
      <w:r w:rsidR="00C368B1">
        <w:rPr>
          <w:rFonts w:cs="Times New Roman"/>
          <w:b/>
          <w:color w:val="FF0000"/>
          <w:sz w:val="32"/>
          <w:szCs w:val="32"/>
        </w:rPr>
        <w:t xml:space="preserve"> марта</w:t>
      </w:r>
      <w:r w:rsidR="00543B5E">
        <w:rPr>
          <w:rFonts w:cs="Times New Roman"/>
          <w:b/>
          <w:color w:val="FF0000"/>
          <w:sz w:val="32"/>
          <w:szCs w:val="32"/>
        </w:rPr>
        <w:t xml:space="preserve"> 201</w:t>
      </w:r>
      <w:r w:rsidR="00C76451">
        <w:rPr>
          <w:rFonts w:cs="Times New Roman"/>
          <w:b/>
          <w:color w:val="FF0000"/>
          <w:sz w:val="32"/>
          <w:szCs w:val="32"/>
        </w:rPr>
        <w:t>7</w:t>
      </w:r>
    </w:p>
    <w:p w:rsidR="00EC0452" w:rsidRPr="00E87CE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BE2DC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(Даллас, США)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853B14" w:rsidRPr="00E87CEC" w:rsidRDefault="00853B14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7A0FE0" w:rsidRPr="007A0FE0" w:rsidRDefault="007A0FE0" w:rsidP="007A0FE0">
      <w:pPr>
        <w:jc w:val="center"/>
        <w:rPr>
          <w:rFonts w:eastAsia="Calibri" w:cs="Times New Roman"/>
          <w:b/>
          <w:color w:val="17365D" w:themeColor="text2" w:themeShade="BF"/>
          <w:sz w:val="24"/>
          <w:szCs w:val="24"/>
        </w:rPr>
      </w:pPr>
      <w:r w:rsidRPr="007A0FE0">
        <w:rPr>
          <w:rFonts w:eastAsia="Calibri" w:cs="Times New Roman"/>
          <w:b/>
          <w:color w:val="17365D" w:themeColor="text2" w:themeShade="BF"/>
          <w:sz w:val="24"/>
          <w:szCs w:val="24"/>
        </w:rPr>
        <w:t xml:space="preserve">проводят </w:t>
      </w:r>
      <w:r w:rsidRPr="007A0FE0">
        <w:rPr>
          <w:rFonts w:eastAsia="Calibri" w:cs="Times New Roman"/>
          <w:b/>
          <w:color w:val="17365D" w:themeColor="text2" w:themeShade="BF"/>
          <w:sz w:val="24"/>
          <w:szCs w:val="24"/>
          <w:lang w:val="en-US"/>
        </w:rPr>
        <w:t>I</w:t>
      </w:r>
      <w:r>
        <w:rPr>
          <w:rFonts w:eastAsia="Calibri" w:cs="Times New Roman"/>
          <w:b/>
          <w:color w:val="17365D" w:themeColor="text2" w:themeShade="BF"/>
          <w:sz w:val="24"/>
          <w:szCs w:val="24"/>
          <w:lang w:val="en-US"/>
        </w:rPr>
        <w:t>V</w:t>
      </w:r>
      <w:r w:rsidRPr="007A0FE0">
        <w:rPr>
          <w:rFonts w:eastAsia="Calibri" w:cs="Times New Roman"/>
          <w:b/>
          <w:color w:val="17365D" w:themeColor="text2" w:themeShade="BF"/>
          <w:sz w:val="24"/>
          <w:szCs w:val="24"/>
        </w:rPr>
        <w:t xml:space="preserve"> международную </w:t>
      </w:r>
    </w:p>
    <w:p w:rsidR="007A0FE0" w:rsidRPr="007A0FE0" w:rsidRDefault="007A0FE0" w:rsidP="007A0FE0">
      <w:pPr>
        <w:jc w:val="center"/>
        <w:rPr>
          <w:rFonts w:eastAsia="Calibri" w:cs="Times New Roman"/>
          <w:b/>
          <w:color w:val="17365D" w:themeColor="text2" w:themeShade="BF"/>
          <w:sz w:val="24"/>
          <w:szCs w:val="24"/>
        </w:rPr>
      </w:pPr>
      <w:r w:rsidRPr="007A0FE0">
        <w:rPr>
          <w:rFonts w:eastAsia="Calibri"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7A0FE0" w:rsidRPr="007A0FE0" w:rsidRDefault="007A0FE0" w:rsidP="007A0FE0">
      <w:pPr>
        <w:jc w:val="center"/>
        <w:rPr>
          <w:rFonts w:eastAsia="Calibri" w:cs="Times New Roman"/>
          <w:b/>
          <w:sz w:val="16"/>
          <w:szCs w:val="16"/>
        </w:rPr>
      </w:pPr>
    </w:p>
    <w:p w:rsidR="007A0FE0" w:rsidRPr="007A0FE0" w:rsidRDefault="007A0FE0" w:rsidP="007A0FE0">
      <w:pPr>
        <w:jc w:val="center"/>
        <w:rPr>
          <w:rFonts w:eastAsia="Calibri" w:cs="Times New Roman"/>
          <w:b/>
        </w:rPr>
      </w:pPr>
      <w:r w:rsidRPr="007A0FE0">
        <w:rPr>
          <w:rFonts w:eastAsia="Calibri" w:cs="Times New Roman"/>
          <w:b/>
        </w:rPr>
        <w:t xml:space="preserve">АКТУАЛЬНЫЕ ВОПРОСЫ </w:t>
      </w:r>
    </w:p>
    <w:p w:rsidR="007A0FE0" w:rsidRPr="007A0FE0" w:rsidRDefault="007A0FE0" w:rsidP="007A0FE0">
      <w:pPr>
        <w:jc w:val="center"/>
        <w:rPr>
          <w:rFonts w:eastAsia="Calibri" w:cs="Times New Roman"/>
          <w:b/>
        </w:rPr>
      </w:pPr>
      <w:r w:rsidRPr="007A0FE0">
        <w:rPr>
          <w:rFonts w:eastAsia="Calibri" w:cs="Times New Roman"/>
          <w:b/>
        </w:rPr>
        <w:t>СОВРЕМЕННОГО ОБРАЗОВАНИЯ</w:t>
      </w:r>
    </w:p>
    <w:p w:rsidR="007A0FE0" w:rsidRPr="007A0FE0" w:rsidRDefault="007A0FE0" w:rsidP="007A0FE0">
      <w:pPr>
        <w:jc w:val="center"/>
        <w:rPr>
          <w:rFonts w:eastAsia="Calibri" w:cs="Times New Roman"/>
          <w:b/>
          <w:color w:val="FF0000"/>
          <w:sz w:val="10"/>
          <w:szCs w:val="24"/>
        </w:rPr>
      </w:pPr>
    </w:p>
    <w:p w:rsidR="007A0FE0" w:rsidRPr="007A0FE0" w:rsidRDefault="007A0FE0" w:rsidP="007A0FE0">
      <w:pPr>
        <w:rPr>
          <w:rFonts w:eastAsia="Calibri" w:cs="Times New Roman"/>
          <w:b/>
          <w:sz w:val="24"/>
          <w:szCs w:val="24"/>
        </w:rPr>
      </w:pPr>
      <w:r w:rsidRPr="007A0FE0">
        <w:rPr>
          <w:rFonts w:eastAsia="Calibri" w:cs="Times New Roman"/>
          <w:b/>
          <w:sz w:val="24"/>
          <w:szCs w:val="24"/>
        </w:rPr>
        <w:t>Основные направления:</w:t>
      </w:r>
    </w:p>
    <w:p w:rsidR="007A0FE0" w:rsidRPr="007A0FE0" w:rsidRDefault="007A0FE0" w:rsidP="007A0FE0">
      <w:pPr>
        <w:ind w:left="426" w:right="707"/>
        <w:rPr>
          <w:rFonts w:eastAsia="Calibri" w:cs="Times New Roman"/>
          <w:sz w:val="24"/>
          <w:szCs w:val="24"/>
        </w:rPr>
      </w:pPr>
      <w:r w:rsidRPr="007A0FE0">
        <w:rPr>
          <w:rFonts w:eastAsia="Calibri" w:cs="Times New Roman"/>
          <w:b/>
          <w:sz w:val="24"/>
          <w:szCs w:val="24"/>
        </w:rPr>
        <w:t xml:space="preserve">- </w:t>
      </w:r>
      <w:r w:rsidRPr="007A0FE0">
        <w:rPr>
          <w:rFonts w:eastAsia="Calibri" w:cs="Times New Roman"/>
          <w:sz w:val="24"/>
          <w:szCs w:val="24"/>
        </w:rPr>
        <w:t>Новые модели, организационные формы и технологии в образовательном процессе;</w:t>
      </w:r>
    </w:p>
    <w:p w:rsidR="007A0FE0" w:rsidRPr="007A0FE0" w:rsidRDefault="007A0FE0" w:rsidP="007A0FE0">
      <w:pPr>
        <w:ind w:left="426" w:right="707"/>
        <w:rPr>
          <w:rFonts w:eastAsia="Calibri" w:cs="Times New Roman"/>
          <w:sz w:val="24"/>
          <w:szCs w:val="24"/>
        </w:rPr>
      </w:pPr>
      <w:r w:rsidRPr="007A0FE0">
        <w:rPr>
          <w:rFonts w:eastAsia="Calibri" w:cs="Times New Roman"/>
          <w:b/>
          <w:sz w:val="24"/>
          <w:szCs w:val="24"/>
        </w:rPr>
        <w:t>-</w:t>
      </w:r>
      <w:r w:rsidRPr="007A0FE0">
        <w:rPr>
          <w:rFonts w:eastAsia="Calibri" w:cs="Times New Roman"/>
          <w:sz w:val="24"/>
          <w:szCs w:val="24"/>
        </w:rPr>
        <w:t xml:space="preserve"> Психолого-педагогические проблемы обучения, воспитания, развития детей, подростков и молодежи;</w:t>
      </w:r>
    </w:p>
    <w:p w:rsidR="007A0FE0" w:rsidRPr="007A0FE0" w:rsidRDefault="007A0FE0" w:rsidP="007A0FE0">
      <w:pPr>
        <w:ind w:left="426" w:right="707"/>
        <w:rPr>
          <w:rFonts w:eastAsia="Calibri" w:cs="Times New Roman"/>
          <w:sz w:val="24"/>
          <w:szCs w:val="24"/>
        </w:rPr>
      </w:pPr>
      <w:r w:rsidRPr="007A0FE0">
        <w:rPr>
          <w:rFonts w:eastAsia="Calibri" w:cs="Times New Roman"/>
          <w:b/>
          <w:sz w:val="24"/>
          <w:szCs w:val="24"/>
        </w:rPr>
        <w:t xml:space="preserve">- </w:t>
      </w:r>
      <w:r w:rsidRPr="007A0FE0">
        <w:rPr>
          <w:rFonts w:eastAsia="Calibri" w:cs="Times New Roman"/>
          <w:sz w:val="24"/>
          <w:szCs w:val="24"/>
        </w:rPr>
        <w:t>Формирование здорового образа жизни как актуальная проблема образования;</w:t>
      </w:r>
    </w:p>
    <w:p w:rsidR="007A0FE0" w:rsidRPr="007A0FE0" w:rsidRDefault="007A0FE0" w:rsidP="007A0FE0">
      <w:pPr>
        <w:ind w:left="426" w:right="707"/>
        <w:rPr>
          <w:rFonts w:eastAsia="Calibri" w:cs="Times New Roman"/>
          <w:sz w:val="24"/>
          <w:szCs w:val="24"/>
        </w:rPr>
      </w:pPr>
      <w:r w:rsidRPr="007A0FE0">
        <w:rPr>
          <w:rFonts w:eastAsia="Calibri" w:cs="Times New Roman"/>
          <w:sz w:val="24"/>
          <w:szCs w:val="24"/>
        </w:rPr>
        <w:t>- Теория и практика профильного обучения;</w:t>
      </w:r>
    </w:p>
    <w:p w:rsidR="007A0FE0" w:rsidRPr="007A0FE0" w:rsidRDefault="007A0FE0" w:rsidP="007A0FE0">
      <w:pPr>
        <w:ind w:left="426" w:right="707"/>
        <w:rPr>
          <w:rFonts w:eastAsia="Calibri" w:cs="Times New Roman"/>
          <w:sz w:val="24"/>
          <w:szCs w:val="24"/>
        </w:rPr>
      </w:pPr>
      <w:r w:rsidRPr="007A0FE0">
        <w:rPr>
          <w:rFonts w:eastAsia="Calibri" w:cs="Times New Roman"/>
          <w:sz w:val="24"/>
          <w:szCs w:val="24"/>
        </w:rPr>
        <w:t>образовательные технологии в образовании;</w:t>
      </w:r>
    </w:p>
    <w:p w:rsidR="007A0FE0" w:rsidRPr="007A0FE0" w:rsidRDefault="007A0FE0" w:rsidP="007A0FE0">
      <w:pPr>
        <w:ind w:left="426" w:right="707"/>
        <w:rPr>
          <w:rFonts w:eastAsia="Calibri" w:cs="Times New Roman"/>
          <w:sz w:val="24"/>
          <w:szCs w:val="24"/>
        </w:rPr>
      </w:pPr>
      <w:r w:rsidRPr="007A0FE0">
        <w:rPr>
          <w:rFonts w:eastAsia="Calibri" w:cs="Times New Roman"/>
          <w:sz w:val="24"/>
          <w:szCs w:val="24"/>
        </w:rPr>
        <w:t>- Инновации в педагогическом образовании: культурно-исторический аспект</w:t>
      </w:r>
    </w:p>
    <w:p w:rsidR="001D44E3" w:rsidRPr="001D44E3" w:rsidRDefault="001D44E3" w:rsidP="00EC0452">
      <w:pPr>
        <w:ind w:left="426"/>
        <w:rPr>
          <w:rFonts w:cs="Times New Roman"/>
          <w:sz w:val="20"/>
          <w:szCs w:val="24"/>
        </w:rPr>
      </w:pPr>
    </w:p>
    <w:p w:rsidR="005C2072" w:rsidRDefault="005C2072" w:rsidP="005C2072">
      <w:pPr>
        <w:ind w:firstLine="426"/>
        <w:jc w:val="both"/>
        <w:rPr>
          <w:rFonts w:eastAsia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Форма участия – заочная, </w:t>
      </w:r>
      <w:r w:rsidRPr="005C2072">
        <w:rPr>
          <w:rFonts w:eastAsia="Calibri" w:cs="Times New Roman"/>
          <w:b/>
          <w:sz w:val="24"/>
          <w:szCs w:val="24"/>
        </w:rPr>
        <w:t>без указания формы проведения в сборнике статей.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C2072">
        <w:rPr>
          <w:rFonts w:eastAsia="Calibri" w:cs="Times New Roman"/>
          <w:b/>
          <w:sz w:val="24"/>
          <w:szCs w:val="24"/>
        </w:rPr>
        <w:t xml:space="preserve">По итогам конференции </w:t>
      </w:r>
      <w:r>
        <w:rPr>
          <w:rFonts w:eastAsia="Calibri" w:cs="Times New Roman"/>
          <w:b/>
          <w:sz w:val="24"/>
          <w:szCs w:val="24"/>
        </w:rPr>
        <w:t>издается</w:t>
      </w:r>
      <w:r w:rsidRPr="005C2072">
        <w:rPr>
          <w:rFonts w:eastAsia="Calibri" w:cs="Times New Roman"/>
          <w:b/>
          <w:sz w:val="24"/>
          <w:szCs w:val="24"/>
        </w:rPr>
        <w:t xml:space="preserve"> сборник статей, который размещается в Научной электронной библиотеке Elibrary.ru и регистрируется в </w:t>
      </w:r>
      <w:proofErr w:type="spellStart"/>
      <w:r w:rsidRPr="005C2072">
        <w:rPr>
          <w:rFonts w:eastAsia="Calibri" w:cs="Times New Roman"/>
          <w:b/>
          <w:sz w:val="24"/>
          <w:szCs w:val="24"/>
        </w:rPr>
        <w:t>наукометрической</w:t>
      </w:r>
      <w:proofErr w:type="spellEnd"/>
      <w:r w:rsidRPr="005C2072">
        <w:rPr>
          <w:rFonts w:eastAsia="Calibri" w:cs="Times New Roman"/>
          <w:b/>
          <w:sz w:val="24"/>
          <w:szCs w:val="24"/>
        </w:rPr>
        <w:t xml:space="preserve"> базе РИНЦ (Российский индекс научного цитирования). 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3E0328" w:rsidRPr="00B16AB8" w:rsidRDefault="003E0328" w:rsidP="003E0328">
      <w:pPr>
        <w:ind w:firstLine="426"/>
        <w:jc w:val="center"/>
        <w:rPr>
          <w:rFonts w:eastAsia="Calibri" w:cs="Times New Roman"/>
          <w:b/>
          <w:color w:val="FF0000"/>
          <w:sz w:val="24"/>
          <w:szCs w:val="24"/>
        </w:rPr>
      </w:pPr>
      <w:r w:rsidRPr="00B16AB8">
        <w:rPr>
          <w:rFonts w:eastAsia="Calibri" w:cs="Times New Roman"/>
          <w:b/>
          <w:color w:val="FF0000"/>
          <w:sz w:val="24"/>
          <w:szCs w:val="24"/>
        </w:rPr>
        <w:t>По итогам конференции издается самостоятельный сборник!!!!</w:t>
      </w:r>
    </w:p>
    <w:p w:rsidR="003E0328" w:rsidRPr="00B16AB8" w:rsidRDefault="003E0328" w:rsidP="003E0328">
      <w:pPr>
        <w:ind w:firstLine="426"/>
        <w:jc w:val="center"/>
        <w:rPr>
          <w:rFonts w:eastAsia="Calibri" w:cs="Times New Roman"/>
          <w:b/>
          <w:color w:val="FF0000"/>
          <w:sz w:val="24"/>
          <w:szCs w:val="24"/>
        </w:rPr>
      </w:pPr>
      <w:r w:rsidRPr="00B16AB8">
        <w:rPr>
          <w:rFonts w:eastAsia="Calibri" w:cs="Times New Roman"/>
          <w:b/>
          <w:color w:val="FF0000"/>
          <w:sz w:val="24"/>
          <w:szCs w:val="24"/>
        </w:rPr>
        <w:t>(не входящий в состав прочих журналов)</w:t>
      </w:r>
    </w:p>
    <w:p w:rsidR="00B85717" w:rsidRPr="003E0328" w:rsidRDefault="00B85717" w:rsidP="00974BD2">
      <w:pPr>
        <w:jc w:val="center"/>
        <w:rPr>
          <w:rFonts w:cs="Times New Roman"/>
          <w:b/>
          <w:sz w:val="12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974BD2" w:rsidRDefault="00974BD2" w:rsidP="00974BD2">
      <w:pPr>
        <w:jc w:val="center"/>
        <w:rPr>
          <w:rFonts w:cs="Times New Roman"/>
          <w:b/>
          <w:sz w:val="24"/>
          <w:szCs w:val="24"/>
        </w:rPr>
      </w:pPr>
    </w:p>
    <w:p w:rsidR="00C368B1" w:rsidRPr="007A0FE0" w:rsidRDefault="00C368B1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При наличии ссылок, список литературы обязателен. 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BD7C6D" w:rsidRDefault="00974BD2" w:rsidP="00974BD2">
      <w:pPr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>Статья должна вкл</w:t>
      </w:r>
      <w:r w:rsidR="00BD7C6D">
        <w:rPr>
          <w:rFonts w:cs="Times New Roman"/>
          <w:sz w:val="24"/>
          <w:szCs w:val="24"/>
        </w:rPr>
        <w:t>ючать аннотацию и ключевые слова</w:t>
      </w:r>
      <w:proofErr w:type="gramStart"/>
      <w:r w:rsidR="00BD7C6D">
        <w:rPr>
          <w:rFonts w:cs="Times New Roman"/>
          <w:sz w:val="24"/>
          <w:szCs w:val="24"/>
        </w:rPr>
        <w:t>.</w:t>
      </w:r>
      <w:r w:rsidR="00C76451" w:rsidRPr="00C76451">
        <w:rPr>
          <w:rFonts w:cs="Times New Roman"/>
          <w:i/>
          <w:sz w:val="24"/>
          <w:szCs w:val="24"/>
        </w:rPr>
        <w:t>(</w:t>
      </w:r>
      <w:proofErr w:type="gramEnd"/>
      <w:r w:rsidR="00C368B1">
        <w:rPr>
          <w:rFonts w:cs="Times New Roman"/>
          <w:i/>
          <w:sz w:val="24"/>
          <w:szCs w:val="24"/>
        </w:rPr>
        <w:t>На основном</w:t>
      </w:r>
      <w:r w:rsidR="00BD7C6D" w:rsidRPr="00BD7C6D">
        <w:rPr>
          <w:rFonts w:cs="Times New Roman"/>
          <w:i/>
          <w:sz w:val="24"/>
          <w:szCs w:val="24"/>
        </w:rPr>
        <w:t xml:space="preserve"> 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 w:rsidR="00C76451">
        <w:rPr>
          <w:rFonts w:cs="Times New Roman"/>
          <w:i/>
          <w:sz w:val="24"/>
          <w:szCs w:val="24"/>
        </w:rPr>
        <w:t>)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5C2072" w:rsidRPr="000735CD" w:rsidRDefault="005C2072" w:rsidP="00974BD2">
      <w:pPr>
        <w:rPr>
          <w:rFonts w:cs="Times New Roman"/>
          <w:sz w:val="10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1"/>
        <w:gridCol w:w="1248"/>
        <w:gridCol w:w="1192"/>
      </w:tblGrid>
      <w:tr w:rsidR="005C2072" w:rsidRPr="005C2072" w:rsidTr="00B01209">
        <w:trPr>
          <w:trHeight w:val="20"/>
        </w:trPr>
        <w:tc>
          <w:tcPr>
            <w:tcW w:w="3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5C2072" w:rsidRPr="005C2072" w:rsidTr="00B01209">
        <w:trPr>
          <w:trHeight w:val="926"/>
        </w:trPr>
        <w:tc>
          <w:tcPr>
            <w:tcW w:w="3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Для авторов других стран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>(не менее 5 стр.)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9</w:t>
            </w:r>
            <w:r w:rsidR="00042985">
              <w:rPr>
                <w:b/>
                <w:noProof/>
                <w:sz w:val="20"/>
                <w:szCs w:val="18"/>
              </w:rPr>
              <w:t>5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2$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Pr="005C2072">
              <w:rPr>
                <w:noProof/>
                <w:sz w:val="20"/>
                <w:szCs w:val="18"/>
                <w:lang w:val="en-US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>.</w:t>
            </w:r>
            <w:r w:rsidRPr="005C2072">
              <w:rPr>
                <w:noProof/>
                <w:sz w:val="20"/>
                <w:szCs w:val="18"/>
                <w:lang w:val="en-US"/>
              </w:rPr>
              <w:t>ru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B85717" w:rsidP="00B85717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9$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4$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4$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7$</w:t>
            </w:r>
          </w:p>
        </w:tc>
      </w:tr>
    </w:tbl>
    <w:p w:rsidR="005C2072" w:rsidRDefault="005C2072" w:rsidP="00974BD2">
      <w:pPr>
        <w:jc w:val="both"/>
        <w:rPr>
          <w:rFonts w:cs="Times New Roman"/>
          <w:sz w:val="24"/>
          <w:szCs w:val="24"/>
        </w:rPr>
      </w:pPr>
    </w:p>
    <w:p w:rsidR="00974BD2" w:rsidRDefault="00134BC7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26.25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(ТОЛЬКО ДЛЯ ПЕРЕВОДОВ ПО РОССИИ)!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042985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2985">
        <w:rPr>
          <w:rFonts w:eastAsia="Times New Roman" w:cs="Times New Roman"/>
          <w:sz w:val="24"/>
          <w:szCs w:val="24"/>
          <w:lang w:eastAsia="ru-RU"/>
        </w:rPr>
        <w:t>Филиал Саратовский ПАО Банка 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046311913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30101810122020000913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</w:p>
    <w:p w:rsidR="00974BD2" w:rsidRDefault="00974BD2" w:rsidP="00974BD2">
      <w:pPr>
        <w:rPr>
          <w:rFonts w:eastAsia="Times New Roman" w:cs="Times New Roman"/>
          <w:sz w:val="24"/>
          <w:szCs w:val="24"/>
          <w:lang w:eastAsia="ru-RU"/>
        </w:rPr>
      </w:pPr>
    </w:p>
    <w:p w:rsidR="00C56D90" w:rsidRDefault="00C56D90" w:rsidP="00974BD2">
      <w:pPr>
        <w:rPr>
          <w:rFonts w:eastAsia="Calibri" w:cs="Times New Roman"/>
          <w:b/>
          <w:sz w:val="24"/>
          <w:szCs w:val="24"/>
        </w:rPr>
      </w:pPr>
    </w:p>
    <w:p w:rsidR="00C56D90" w:rsidRDefault="00C56D90" w:rsidP="00974BD2">
      <w:pPr>
        <w:rPr>
          <w:rFonts w:eastAsia="Calibri" w:cs="Times New Roman"/>
          <w:b/>
          <w:sz w:val="24"/>
          <w:szCs w:val="24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7A0FE0">
        <w:rPr>
          <w:rFonts w:eastAsia="Calibri" w:cs="Times New Roman"/>
          <w:sz w:val="24"/>
          <w:szCs w:val="24"/>
        </w:rPr>
        <w:t>23</w:t>
      </w:r>
      <w:r w:rsidR="00C368B1">
        <w:rPr>
          <w:rFonts w:eastAsia="Calibri" w:cs="Times New Roman"/>
          <w:sz w:val="24"/>
          <w:szCs w:val="24"/>
        </w:rPr>
        <w:t xml:space="preserve"> марта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6" w:history="1">
        <w:r w:rsidR="007A0FE0" w:rsidRPr="00A436B1">
          <w:rPr>
            <w:rStyle w:val="a3"/>
            <w:rFonts w:cs="Times New Roman"/>
            <w:sz w:val="24"/>
            <w:szCs w:val="24"/>
            <w:lang w:val="en-US"/>
          </w:rPr>
          <w:t>orgkomitet</w:t>
        </w:r>
        <w:r w:rsidR="007A0FE0" w:rsidRPr="00A436B1">
          <w:rPr>
            <w:rStyle w:val="a3"/>
            <w:rFonts w:cs="Times New Roman"/>
            <w:sz w:val="24"/>
            <w:szCs w:val="24"/>
          </w:rPr>
          <w:t>7@</w:t>
        </w:r>
        <w:r w:rsidR="007A0FE0" w:rsidRPr="00A436B1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7A0FE0" w:rsidRPr="00A436B1">
          <w:rPr>
            <w:rStyle w:val="a3"/>
            <w:rFonts w:cs="Times New Roman"/>
            <w:sz w:val="24"/>
            <w:szCs w:val="24"/>
          </w:rPr>
          <w:t>.</w:t>
        </w:r>
        <w:r w:rsidR="007A0FE0" w:rsidRPr="00A436B1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7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 xml:space="preserve">Если за вас платит организация, мы </w:t>
      </w:r>
      <w:proofErr w:type="gramStart"/>
      <w:r>
        <w:rPr>
          <w:sz w:val="24"/>
        </w:rPr>
        <w:t>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</w:t>
      </w:r>
      <w:proofErr w:type="gramEnd"/>
      <w:r>
        <w:rPr>
          <w:sz w:val="24"/>
        </w:rPr>
        <w:t>.</w:t>
      </w:r>
    </w:p>
    <w:p w:rsidR="00134BC7" w:rsidRDefault="00134BC7" w:rsidP="00134BC7">
      <w:pPr>
        <w:rPr>
          <w:b/>
          <w:sz w:val="24"/>
        </w:rPr>
      </w:pPr>
      <w:bookmarkStart w:id="0" w:name="_GoBack"/>
      <w:r>
        <w:rPr>
          <w:b/>
          <w:sz w:val="24"/>
        </w:rPr>
        <w:t>3. Тема письма: «</w:t>
      </w:r>
      <w:r>
        <w:rPr>
          <w:b/>
          <w:sz w:val="24"/>
        </w:rPr>
        <w:t>23 марта</w:t>
      </w:r>
      <w:r>
        <w:rPr>
          <w:b/>
          <w:sz w:val="24"/>
        </w:rPr>
        <w:t>»</w:t>
      </w:r>
    </w:p>
    <w:bookmarkEnd w:id="0"/>
    <w:p w:rsidR="00BD7C6D" w:rsidRDefault="00BD7C6D" w:rsidP="00C56D90">
      <w:pPr>
        <w:rPr>
          <w:sz w:val="24"/>
        </w:rPr>
      </w:pPr>
    </w:p>
    <w:p w:rsidR="00BD7C6D" w:rsidRP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 w:rsidR="002E61CB"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BD7C6D" w:rsidRDefault="00BD7C6D" w:rsidP="00BD7C6D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BD7C6D" w:rsidRDefault="00BD7C6D" w:rsidP="00BD7C6D">
      <w:pPr>
        <w:rPr>
          <w:sz w:val="24"/>
        </w:rPr>
      </w:pPr>
      <w:r>
        <w:rPr>
          <w:sz w:val="24"/>
        </w:rPr>
        <w:t xml:space="preserve">2. </w:t>
      </w:r>
      <w:r w:rsidR="009E71D6">
        <w:rPr>
          <w:sz w:val="24"/>
        </w:rPr>
        <w:t xml:space="preserve">Контактный </w:t>
      </w:r>
      <w:r w:rsidR="009E71D6">
        <w:rPr>
          <w:sz w:val="24"/>
          <w:lang w:val="en-US"/>
        </w:rPr>
        <w:t>e</w:t>
      </w:r>
      <w:r w:rsidR="009E71D6" w:rsidRPr="003E4C13">
        <w:rPr>
          <w:sz w:val="24"/>
        </w:rPr>
        <w:t>-</w:t>
      </w:r>
      <w:r w:rsidR="009E71D6">
        <w:rPr>
          <w:sz w:val="24"/>
          <w:lang w:val="en-US"/>
        </w:rPr>
        <w:t>mail</w:t>
      </w:r>
    </w:p>
    <w:p w:rsidR="009E71D6" w:rsidRDefault="009E71D6" w:rsidP="00BD7C6D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76451" w:rsidRDefault="009E71D6" w:rsidP="00BD7C6D">
      <w:pPr>
        <w:rPr>
          <w:sz w:val="24"/>
        </w:rPr>
      </w:pPr>
      <w:r>
        <w:rPr>
          <w:sz w:val="24"/>
        </w:rPr>
        <w:t>4. Требуемое к</w:t>
      </w:r>
      <w:r w:rsidR="00C76451">
        <w:rPr>
          <w:sz w:val="24"/>
        </w:rPr>
        <w:t>оличество сертификатов</w:t>
      </w:r>
      <w:r>
        <w:rPr>
          <w:sz w:val="24"/>
        </w:rPr>
        <w:t xml:space="preserve"> (указать в </w:t>
      </w:r>
      <w:r w:rsidR="00C76451">
        <w:rPr>
          <w:sz w:val="24"/>
        </w:rPr>
        <w:t>электронном или печатном виде)</w:t>
      </w:r>
    </w:p>
    <w:p w:rsidR="00C76451" w:rsidRDefault="00C76451" w:rsidP="00C76451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9E71D6" w:rsidRPr="009E71D6" w:rsidRDefault="00C76451" w:rsidP="00BD7C6D">
      <w:pPr>
        <w:rPr>
          <w:sz w:val="24"/>
        </w:rPr>
      </w:pPr>
      <w:r>
        <w:rPr>
          <w:sz w:val="24"/>
        </w:rPr>
        <w:t>6</w:t>
      </w:r>
      <w:r w:rsidR="009E71D6">
        <w:rPr>
          <w:sz w:val="24"/>
        </w:rPr>
        <w:t>. Почтовый адрес для отправки материалов, ФИО получателя</w:t>
      </w: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BD7C6D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Публикация статей </w:t>
      </w:r>
      <w:r w:rsidR="00BD7C6D" w:rsidRPr="00C56D90">
        <w:rPr>
          <w:noProof/>
          <w:sz w:val="24"/>
        </w:rPr>
        <w:t>осуществля</w:t>
      </w:r>
      <w:r>
        <w:rPr>
          <w:noProof/>
          <w:sz w:val="24"/>
        </w:rPr>
        <w:t>е</w:t>
      </w:r>
      <w:r w:rsidR="00BD7C6D" w:rsidRPr="00C56D90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C56D90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Default="00BD7C6D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 w:rsidRPr="00C56D90">
        <w:rPr>
          <w:noProof/>
          <w:sz w:val="24"/>
        </w:rPr>
        <w:t xml:space="preserve">В течение </w:t>
      </w:r>
      <w:r w:rsidR="00C368B1">
        <w:rPr>
          <w:noProof/>
          <w:sz w:val="24"/>
        </w:rPr>
        <w:t xml:space="preserve">суток </w:t>
      </w:r>
      <w:r>
        <w:rPr>
          <w:noProof/>
          <w:sz w:val="24"/>
        </w:rPr>
        <w:t>секрета</w:t>
      </w:r>
      <w:r w:rsidR="00C368B1">
        <w:rPr>
          <w:noProof/>
          <w:sz w:val="24"/>
        </w:rPr>
        <w:t>р</w:t>
      </w:r>
      <w:r>
        <w:rPr>
          <w:noProof/>
          <w:sz w:val="24"/>
        </w:rPr>
        <w:t>ь оргкомитета</w:t>
      </w:r>
      <w:r w:rsidRPr="00C56D90">
        <w:rPr>
          <w:noProof/>
          <w:sz w:val="24"/>
        </w:rPr>
        <w:t xml:space="preserve"> направляет автору уведомление о принятии статьи к публикации.</w:t>
      </w:r>
    </w:p>
    <w:p w:rsidR="00BD7C6D" w:rsidRDefault="00BD7C6D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>
        <w:rPr>
          <w:noProof/>
          <w:sz w:val="24"/>
        </w:rPr>
        <w:t xml:space="preserve"> Мы работаем по московскому времени</w:t>
      </w:r>
    </w:p>
    <w:p w:rsidR="009E71D6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8" w:history="1">
        <w:r w:rsidRPr="0075658C">
          <w:rPr>
            <w:rStyle w:val="a3"/>
            <w:noProof/>
            <w:sz w:val="24"/>
            <w:lang w:val="en-US"/>
          </w:rPr>
          <w:t>www</w:t>
        </w:r>
        <w:r w:rsidRPr="0075658C">
          <w:rPr>
            <w:rStyle w:val="a3"/>
            <w:noProof/>
            <w:sz w:val="24"/>
          </w:rPr>
          <w:t>.</w:t>
        </w:r>
        <w:r w:rsidRPr="0075658C">
          <w:rPr>
            <w:rStyle w:val="a3"/>
            <w:noProof/>
            <w:sz w:val="24"/>
            <w:lang w:val="en-US"/>
          </w:rPr>
          <w:t>iupr</w:t>
        </w:r>
        <w:r w:rsidRPr="0075658C">
          <w:rPr>
            <w:rStyle w:val="a3"/>
            <w:noProof/>
            <w:sz w:val="24"/>
          </w:rPr>
          <w:t>.</w:t>
        </w:r>
        <w:r w:rsidRPr="0075658C">
          <w:rPr>
            <w:rStyle w:val="a3"/>
            <w:noProof/>
            <w:sz w:val="24"/>
            <w:lang w:val="en-US"/>
          </w:rPr>
          <w:t>ru</w:t>
        </w:r>
      </w:hyperlink>
      <w:r>
        <w:rPr>
          <w:noProof/>
          <w:sz w:val="24"/>
        </w:rPr>
        <w:t xml:space="preserve"> </w:t>
      </w:r>
      <w:r w:rsidR="002E61CB">
        <w:rPr>
          <w:noProof/>
          <w:sz w:val="24"/>
        </w:rPr>
        <w:t>(раздел архив сборников конференций)</w:t>
      </w:r>
    </w:p>
    <w:p w:rsidR="000777C8" w:rsidRPr="00042985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недели.</w:t>
      </w:r>
    </w:p>
    <w:p w:rsidR="009E71D6" w:rsidRPr="00C56D90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974BD2" w:rsidRDefault="00974BD2" w:rsidP="00974BD2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974BD2" w:rsidRPr="009E71D6" w:rsidRDefault="000F0891" w:rsidP="000F0891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1. </w:t>
      </w:r>
      <w:r w:rsidR="00974BD2" w:rsidRPr="009E71D6">
        <w:rPr>
          <w:rFonts w:eastAsia="Calibri" w:cs="Times New Roman"/>
          <w:sz w:val="24"/>
          <w:szCs w:val="24"/>
        </w:rPr>
        <w:t>Яндекс-деньги – 41001912039997</w:t>
      </w:r>
    </w:p>
    <w:p w:rsidR="00974BD2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2. </w:t>
      </w:r>
      <w:r w:rsidR="00974BD2" w:rsidRPr="009E71D6">
        <w:rPr>
          <w:rFonts w:eastAsia="Calibri" w:cs="Times New Roman"/>
          <w:sz w:val="24"/>
          <w:szCs w:val="24"/>
        </w:rPr>
        <w:t xml:space="preserve">Переводы системами «золотая корона», </w:t>
      </w:r>
      <w:proofErr w:type="spellStart"/>
      <w:r w:rsidR="005C662A" w:rsidRPr="009E71D6">
        <w:rPr>
          <w:rFonts w:eastAsia="Calibri" w:cs="Times New Roman"/>
          <w:sz w:val="24"/>
          <w:szCs w:val="24"/>
        </w:rPr>
        <w:t>юнистрим</w:t>
      </w:r>
      <w:proofErr w:type="spellEnd"/>
    </w:p>
    <w:p w:rsidR="000F0891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(на имя Чернышова Ольга Андреевна, </w:t>
      </w:r>
      <w:proofErr w:type="spellStart"/>
      <w:r w:rsidRPr="009E71D6">
        <w:rPr>
          <w:rFonts w:eastAsia="Calibri" w:cs="Times New Roman"/>
          <w:sz w:val="24"/>
          <w:szCs w:val="24"/>
        </w:rPr>
        <w:t>г.Саратов</w:t>
      </w:r>
      <w:proofErr w:type="spellEnd"/>
      <w:r w:rsidRPr="009E71D6">
        <w:rPr>
          <w:rFonts w:eastAsia="Calibri" w:cs="Times New Roman"/>
          <w:sz w:val="24"/>
          <w:szCs w:val="24"/>
        </w:rPr>
        <w:t>)</w:t>
      </w:r>
    </w:p>
    <w:p w:rsidR="000F0891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3. На карту 5106 2180 3101 7577</w:t>
      </w:r>
    </w:p>
    <w:p w:rsidR="009E71D6" w:rsidRDefault="009E71D6" w:rsidP="00974BD2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iCs/>
          <w:sz w:val="24"/>
          <w:szCs w:val="24"/>
        </w:rPr>
      </w:pP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E13E17" w:rsidRDefault="00974BD2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Секретарь Оргкомитета, Ольга, тел. 8 9170214978. (</w:t>
      </w:r>
      <w:r w:rsidR="00C76451">
        <w:rPr>
          <w:rFonts w:cs="Times New Roman"/>
          <w:i/>
          <w:sz w:val="24"/>
          <w:szCs w:val="24"/>
        </w:rPr>
        <w:t>8</w:t>
      </w:r>
      <w:r>
        <w:rPr>
          <w:rFonts w:cs="Times New Roman"/>
          <w:i/>
          <w:sz w:val="24"/>
          <w:szCs w:val="24"/>
        </w:rPr>
        <w:t>:00-</w:t>
      </w:r>
      <w:r w:rsidR="00C76451">
        <w:rPr>
          <w:rFonts w:cs="Times New Roman"/>
          <w:i/>
          <w:sz w:val="24"/>
          <w:szCs w:val="24"/>
        </w:rPr>
        <w:t>19</w:t>
      </w:r>
      <w:r>
        <w:rPr>
          <w:rFonts w:cs="Times New Roman"/>
          <w:i/>
          <w:sz w:val="24"/>
          <w:szCs w:val="24"/>
        </w:rPr>
        <w:t xml:space="preserve">:00 </w:t>
      </w:r>
      <w:proofErr w:type="gramStart"/>
      <w:r>
        <w:rPr>
          <w:rFonts w:cs="Times New Roman"/>
          <w:i/>
          <w:sz w:val="24"/>
          <w:szCs w:val="24"/>
        </w:rPr>
        <w:t>МСК</w:t>
      </w:r>
      <w:proofErr w:type="gramEnd"/>
      <w:r>
        <w:rPr>
          <w:rFonts w:cs="Times New Roman"/>
          <w:i/>
          <w:sz w:val="24"/>
          <w:szCs w:val="24"/>
        </w:rPr>
        <w:t>)</w:t>
      </w:r>
    </w:p>
    <w:p w:rsidR="00C56D90" w:rsidRPr="003E4C13" w:rsidRDefault="00134BC7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hyperlink r:id="rId9" w:history="1">
        <w:r w:rsidR="00C368B1" w:rsidRPr="00ED2C51">
          <w:rPr>
            <w:rStyle w:val="a3"/>
            <w:rFonts w:cs="Times New Roman"/>
            <w:sz w:val="24"/>
            <w:szCs w:val="24"/>
            <w:lang w:val="en-US"/>
          </w:rPr>
          <w:t>orgkomitet</w:t>
        </w:r>
        <w:r w:rsidR="007A0FE0">
          <w:rPr>
            <w:rStyle w:val="a3"/>
            <w:rFonts w:cs="Times New Roman"/>
            <w:sz w:val="24"/>
            <w:szCs w:val="24"/>
          </w:rPr>
          <w:t>7</w:t>
        </w:r>
        <w:r w:rsidR="00C368B1" w:rsidRPr="00ED2C51">
          <w:rPr>
            <w:rStyle w:val="a3"/>
            <w:rFonts w:cs="Times New Roman"/>
            <w:sz w:val="24"/>
            <w:szCs w:val="24"/>
          </w:rPr>
          <w:t>@</w:t>
        </w:r>
        <w:r w:rsidR="00C368B1" w:rsidRPr="00ED2C51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C368B1" w:rsidRPr="00ED2C51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C368B1" w:rsidRPr="00ED2C51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</w:p>
    <w:p w:rsidR="009E71D6" w:rsidRPr="003E4C13" w:rsidRDefault="00134BC7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hyperlink r:id="rId10" w:history="1"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www</w:t>
        </w:r>
        <w:r w:rsidR="009E71D6" w:rsidRPr="003E4C1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iupr</w:t>
        </w:r>
        <w:proofErr w:type="spellEnd"/>
        <w:r w:rsidR="009E71D6" w:rsidRPr="003E4C1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ru</w:t>
        </w:r>
        <w:proofErr w:type="spellEnd"/>
      </w:hyperlink>
      <w:r w:rsidR="009E71D6" w:rsidRPr="003E4C13">
        <w:rPr>
          <w:rFonts w:cs="Times New Roman"/>
          <w:sz w:val="24"/>
          <w:szCs w:val="24"/>
        </w:rPr>
        <w:t xml:space="preserve"> 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_________________________________________________________</w:t>
      </w:r>
      <w:r w:rsidR="000777C8">
        <w:rPr>
          <w:rFonts w:cs="Times New Roman"/>
          <w:i/>
          <w:sz w:val="24"/>
          <w:szCs w:val="24"/>
        </w:rPr>
        <w:t>__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i/>
          <w:sz w:val="24"/>
          <w:szCs w:val="24"/>
        </w:rPr>
      </w:pP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i/>
          <w:sz w:val="24"/>
          <w:szCs w:val="24"/>
        </w:rPr>
      </w:pP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Анкета:</w:t>
      </w: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42985"/>
    <w:rsid w:val="000777C8"/>
    <w:rsid w:val="000A76AA"/>
    <w:rsid w:val="000C78E3"/>
    <w:rsid w:val="000F0891"/>
    <w:rsid w:val="000F67D6"/>
    <w:rsid w:val="00134BC7"/>
    <w:rsid w:val="001913F4"/>
    <w:rsid w:val="001A19F7"/>
    <w:rsid w:val="001D1545"/>
    <w:rsid w:val="001D44E3"/>
    <w:rsid w:val="002047B4"/>
    <w:rsid w:val="00254142"/>
    <w:rsid w:val="0028129C"/>
    <w:rsid w:val="002945E8"/>
    <w:rsid w:val="002E5740"/>
    <w:rsid w:val="002E61CB"/>
    <w:rsid w:val="00317041"/>
    <w:rsid w:val="00357984"/>
    <w:rsid w:val="003E0328"/>
    <w:rsid w:val="003E4C13"/>
    <w:rsid w:val="005145C6"/>
    <w:rsid w:val="005261AC"/>
    <w:rsid w:val="00543B5E"/>
    <w:rsid w:val="00587EAE"/>
    <w:rsid w:val="005C2072"/>
    <w:rsid w:val="005C5A26"/>
    <w:rsid w:val="005C662A"/>
    <w:rsid w:val="006178DF"/>
    <w:rsid w:val="00625632"/>
    <w:rsid w:val="0065431F"/>
    <w:rsid w:val="00717BEA"/>
    <w:rsid w:val="007213CC"/>
    <w:rsid w:val="007377EB"/>
    <w:rsid w:val="00771B6D"/>
    <w:rsid w:val="007A0FE0"/>
    <w:rsid w:val="007A76EA"/>
    <w:rsid w:val="00803CF4"/>
    <w:rsid w:val="00853B14"/>
    <w:rsid w:val="00895C50"/>
    <w:rsid w:val="008E221A"/>
    <w:rsid w:val="008F3F25"/>
    <w:rsid w:val="00904C12"/>
    <w:rsid w:val="00924246"/>
    <w:rsid w:val="00974BD2"/>
    <w:rsid w:val="009D6C55"/>
    <w:rsid w:val="009E6D5F"/>
    <w:rsid w:val="009E71D6"/>
    <w:rsid w:val="00A10D65"/>
    <w:rsid w:val="00A13185"/>
    <w:rsid w:val="00B305C5"/>
    <w:rsid w:val="00B46FB2"/>
    <w:rsid w:val="00B85717"/>
    <w:rsid w:val="00BD7C6D"/>
    <w:rsid w:val="00BE0139"/>
    <w:rsid w:val="00C14BF5"/>
    <w:rsid w:val="00C2167F"/>
    <w:rsid w:val="00C368B1"/>
    <w:rsid w:val="00C56D90"/>
    <w:rsid w:val="00C76451"/>
    <w:rsid w:val="00CB3B85"/>
    <w:rsid w:val="00CC76A8"/>
    <w:rsid w:val="00CE2239"/>
    <w:rsid w:val="00CE3061"/>
    <w:rsid w:val="00D15139"/>
    <w:rsid w:val="00D22E5F"/>
    <w:rsid w:val="00D26AAC"/>
    <w:rsid w:val="00D5517A"/>
    <w:rsid w:val="00D94D00"/>
    <w:rsid w:val="00E00964"/>
    <w:rsid w:val="00E13E17"/>
    <w:rsid w:val="00E20CCD"/>
    <w:rsid w:val="00E220A2"/>
    <w:rsid w:val="00E51724"/>
    <w:rsid w:val="00E87CEC"/>
    <w:rsid w:val="00E9562A"/>
    <w:rsid w:val="00EB2CB6"/>
    <w:rsid w:val="00EC0452"/>
    <w:rsid w:val="00EC6FD0"/>
    <w:rsid w:val="00ED77D3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4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upr.ru/pravila_uchasti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komitet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up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mitet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Тягунова</cp:lastModifiedBy>
  <cp:revision>27</cp:revision>
  <dcterms:created xsi:type="dcterms:W3CDTF">2016-06-07T08:59:00Z</dcterms:created>
  <dcterms:modified xsi:type="dcterms:W3CDTF">2017-02-10T07:09:00Z</dcterms:modified>
</cp:coreProperties>
</file>